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71" w:rsidRPr="00F31F02" w:rsidRDefault="005D3F1A" w:rsidP="005D3F1A">
      <w:pPr>
        <w:spacing w:line="240" w:lineRule="auto"/>
        <w:ind w:right="-518"/>
        <w:jc w:val="center"/>
        <w:rPr>
          <w:rFonts w:ascii="Arial" w:hAnsi="Arial" w:cs="Arial"/>
          <w:szCs w:val="24"/>
        </w:rPr>
      </w:pPr>
      <w:r w:rsidRPr="00F31F02">
        <w:rPr>
          <w:rFonts w:ascii="Arial" w:hAnsi="Arial" w:cs="Arial"/>
          <w:b/>
          <w:sz w:val="24"/>
          <w:szCs w:val="28"/>
        </w:rPr>
        <w:t>Abstract title, font size 1</w:t>
      </w:r>
      <w:r w:rsidR="00F31F02" w:rsidRPr="00F31F02">
        <w:rPr>
          <w:rFonts w:ascii="Arial" w:hAnsi="Arial" w:cs="Arial"/>
          <w:b/>
          <w:sz w:val="24"/>
          <w:szCs w:val="28"/>
        </w:rPr>
        <w:t>2</w:t>
      </w:r>
      <w:r w:rsidRPr="00F31F02">
        <w:rPr>
          <w:rFonts w:ascii="Arial" w:hAnsi="Arial" w:cs="Arial"/>
          <w:b/>
          <w:sz w:val="24"/>
          <w:szCs w:val="28"/>
        </w:rPr>
        <w:t>, centered, bold type</w:t>
      </w:r>
    </w:p>
    <w:p w:rsidR="005D3F1A" w:rsidRPr="00F31F02" w:rsidRDefault="005D3F1A" w:rsidP="005D3F1A">
      <w:pPr>
        <w:spacing w:line="240" w:lineRule="auto"/>
        <w:ind w:right="-518"/>
        <w:jc w:val="center"/>
        <w:rPr>
          <w:rFonts w:ascii="Arial" w:hAnsi="Arial" w:cs="Arial"/>
          <w:szCs w:val="24"/>
        </w:rPr>
      </w:pPr>
      <w:r w:rsidRPr="00F31F02">
        <w:rPr>
          <w:rFonts w:ascii="Arial" w:hAnsi="Arial" w:cs="Arial"/>
          <w:b/>
          <w:szCs w:val="24"/>
          <w:u w:val="single"/>
        </w:rPr>
        <w:t>Name 1st author</w:t>
      </w:r>
      <w:r w:rsidRPr="00F31F02">
        <w:rPr>
          <w:rFonts w:ascii="Arial" w:hAnsi="Arial" w:cs="Arial"/>
          <w:b/>
          <w:szCs w:val="24"/>
          <w:u w:val="single"/>
          <w:vertAlign w:val="superscript"/>
        </w:rPr>
        <w:t>1</w:t>
      </w:r>
      <w:r w:rsidRPr="00F31F02">
        <w:rPr>
          <w:rFonts w:ascii="Arial" w:hAnsi="Arial" w:cs="Arial"/>
          <w:b/>
          <w:szCs w:val="24"/>
          <w:u w:val="single"/>
        </w:rPr>
        <w:t xml:space="preserve">, </w:t>
      </w:r>
      <w:r w:rsidRPr="00F31F02">
        <w:rPr>
          <w:rFonts w:ascii="Arial" w:hAnsi="Arial" w:cs="Arial"/>
          <w:szCs w:val="24"/>
        </w:rPr>
        <w:t>Name 2nd author</w:t>
      </w:r>
      <w:r w:rsidRPr="00F31F02">
        <w:rPr>
          <w:rFonts w:ascii="Arial" w:hAnsi="Arial" w:cs="Arial"/>
          <w:szCs w:val="24"/>
          <w:vertAlign w:val="superscript"/>
        </w:rPr>
        <w:t>2</w:t>
      </w:r>
      <w:r w:rsidRPr="00F31F02">
        <w:rPr>
          <w:rFonts w:ascii="Arial" w:hAnsi="Arial" w:cs="Arial"/>
          <w:szCs w:val="24"/>
        </w:rPr>
        <w:t>, Name 3rd author</w:t>
      </w:r>
      <w:r w:rsidRPr="00F31F02">
        <w:rPr>
          <w:rFonts w:ascii="Arial" w:hAnsi="Arial" w:cs="Arial"/>
          <w:szCs w:val="24"/>
          <w:vertAlign w:val="superscript"/>
        </w:rPr>
        <w:t>3</w:t>
      </w:r>
      <w:r w:rsidRPr="00F31F02">
        <w:rPr>
          <w:rFonts w:ascii="Arial" w:hAnsi="Arial" w:cs="Arial"/>
          <w:szCs w:val="24"/>
        </w:rPr>
        <w:t>....</w:t>
      </w:r>
    </w:p>
    <w:p w:rsidR="00F31F02" w:rsidRPr="00F31F02" w:rsidRDefault="005D3F1A" w:rsidP="00F31F02">
      <w:pPr>
        <w:pStyle w:val="Sinespaciado"/>
        <w:jc w:val="center"/>
        <w:rPr>
          <w:rFonts w:ascii="Arial" w:hAnsi="Arial" w:cs="Arial"/>
          <w:sz w:val="20"/>
        </w:rPr>
      </w:pPr>
      <w:r w:rsidRPr="00F31F02">
        <w:rPr>
          <w:rFonts w:ascii="Arial" w:hAnsi="Arial" w:cs="Arial"/>
          <w:sz w:val="20"/>
          <w:vertAlign w:val="superscript"/>
        </w:rPr>
        <w:t>1</w:t>
      </w:r>
      <w:r w:rsidRPr="00F31F02">
        <w:rPr>
          <w:rFonts w:ascii="Arial" w:hAnsi="Arial" w:cs="Arial"/>
          <w:sz w:val="20"/>
        </w:rPr>
        <w:t>First author's full address: Font size 1</w:t>
      </w:r>
      <w:r w:rsidR="00F31F02" w:rsidRPr="00F31F02">
        <w:rPr>
          <w:rFonts w:ascii="Arial" w:hAnsi="Arial" w:cs="Arial"/>
          <w:sz w:val="20"/>
        </w:rPr>
        <w:t>0</w:t>
      </w:r>
      <w:r w:rsidRPr="00F31F02">
        <w:rPr>
          <w:rFonts w:ascii="Arial" w:hAnsi="Arial" w:cs="Arial"/>
          <w:sz w:val="20"/>
        </w:rPr>
        <w:t>, centered, italics</w:t>
      </w:r>
    </w:p>
    <w:p w:rsidR="005D3F1A" w:rsidRPr="00F31F02" w:rsidRDefault="005D3F1A" w:rsidP="00F31F02">
      <w:pPr>
        <w:pStyle w:val="Sinespaciado"/>
        <w:jc w:val="center"/>
        <w:rPr>
          <w:rFonts w:ascii="Arial" w:hAnsi="Arial" w:cs="Arial"/>
          <w:sz w:val="20"/>
        </w:rPr>
      </w:pPr>
      <w:r w:rsidRPr="00F31F02">
        <w:rPr>
          <w:rFonts w:ascii="Arial" w:hAnsi="Arial" w:cs="Arial"/>
          <w:sz w:val="20"/>
          <w:vertAlign w:val="superscript"/>
        </w:rPr>
        <w:t>2</w:t>
      </w:r>
      <w:r w:rsidRPr="00F31F02">
        <w:rPr>
          <w:rFonts w:ascii="Arial" w:hAnsi="Arial" w:cs="Arial"/>
          <w:sz w:val="20"/>
        </w:rPr>
        <w:t xml:space="preserve"> Second author's full address: Font size 1</w:t>
      </w:r>
      <w:r w:rsidR="00F31F02" w:rsidRPr="00F31F02">
        <w:rPr>
          <w:rFonts w:ascii="Arial" w:hAnsi="Arial" w:cs="Arial"/>
          <w:sz w:val="20"/>
        </w:rPr>
        <w:t>0</w:t>
      </w:r>
      <w:r w:rsidRPr="00F31F02">
        <w:rPr>
          <w:rFonts w:ascii="Arial" w:hAnsi="Arial" w:cs="Arial"/>
          <w:sz w:val="20"/>
        </w:rPr>
        <w:t>, centered, italics</w:t>
      </w:r>
    </w:p>
    <w:p w:rsidR="00DF6B8E" w:rsidRPr="00F31F02" w:rsidRDefault="005D3F1A" w:rsidP="00F31F02">
      <w:pPr>
        <w:pStyle w:val="Sinespaciado"/>
        <w:jc w:val="center"/>
        <w:rPr>
          <w:rFonts w:ascii="Arial" w:hAnsi="Arial" w:cs="Arial"/>
        </w:rPr>
      </w:pPr>
      <w:r w:rsidRPr="00F31F02">
        <w:rPr>
          <w:rFonts w:ascii="Arial" w:hAnsi="Arial" w:cs="Arial"/>
          <w:sz w:val="20"/>
        </w:rPr>
        <w:t>Corresponding author: e-mail: Font size 1</w:t>
      </w:r>
      <w:r w:rsidR="00F31F02" w:rsidRPr="00F31F02">
        <w:rPr>
          <w:rFonts w:ascii="Arial" w:hAnsi="Arial" w:cs="Arial"/>
          <w:sz w:val="20"/>
        </w:rPr>
        <w:t>0</w:t>
      </w:r>
      <w:r w:rsidRPr="00F31F02">
        <w:rPr>
          <w:rFonts w:ascii="Arial" w:hAnsi="Arial" w:cs="Arial"/>
          <w:sz w:val="20"/>
        </w:rPr>
        <w:t>, centered, italics</w:t>
      </w:r>
    </w:p>
    <w:p w:rsidR="00554013" w:rsidRPr="005D3F1A" w:rsidRDefault="00554013" w:rsidP="00554013">
      <w:pPr>
        <w:spacing w:after="0"/>
        <w:ind w:right="-518"/>
        <w:jc w:val="both"/>
        <w:rPr>
          <w:rFonts w:ascii="Arial" w:hAnsi="Arial" w:cs="Arial"/>
          <w:b/>
          <w:sz w:val="24"/>
          <w:szCs w:val="24"/>
        </w:rPr>
      </w:pPr>
      <w:r w:rsidRPr="00DF6B8E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560910" wp14:editId="54A696B5">
                <wp:simplePos x="0" y="0"/>
                <wp:positionH relativeFrom="margin">
                  <wp:posOffset>2922018</wp:posOffset>
                </wp:positionH>
                <wp:positionV relativeFrom="paragraph">
                  <wp:posOffset>192932</wp:posOffset>
                </wp:positionV>
                <wp:extent cx="2980055" cy="1781175"/>
                <wp:effectExtent l="0" t="0" r="1079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1781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B8E" w:rsidRPr="00445072" w:rsidRDefault="00DF6B8E" w:rsidP="00DF6B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4450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Graphical</w:t>
                            </w:r>
                            <w:proofErr w:type="spellEnd"/>
                            <w:r w:rsidRPr="004450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450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Abstract</w:t>
                            </w:r>
                            <w:proofErr w:type="spellEnd"/>
                          </w:p>
                          <w:p w:rsidR="00DF6B8E" w:rsidRPr="005D3F1A" w:rsidRDefault="005D3F1A" w:rsidP="00DF6B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3F1A">
                              <w:rPr>
                                <w:rFonts w:ascii="Arial" w:hAnsi="Arial" w:cs="Arial"/>
                              </w:rPr>
                              <w:t xml:space="preserve">This space is intended for a graphical abstract, in which a representative figure of the research will be </w:t>
                            </w:r>
                            <w:proofErr w:type="gramStart"/>
                            <w:r w:rsidRPr="005D3F1A">
                              <w:rPr>
                                <w:rFonts w:ascii="Arial" w:hAnsi="Arial" w:cs="Arial"/>
                              </w:rPr>
                              <w:t>inserted.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609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0.1pt;margin-top:15.2pt;width:234.65pt;height:14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" fillcolor="#fabf8f [1945]" strokecolor="#e36c0a [2409]">
                <v:textbox>
                  <w:txbxContent>
                    <w:p w:rsidR="00DF6B8E" w:rsidRPr="00445072" w:rsidRDefault="00DF6B8E" w:rsidP="00DF6B8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44507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Graphical</w:t>
                      </w:r>
                      <w:proofErr w:type="spellEnd"/>
                      <w:r w:rsidRPr="0044507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44507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Abstract</w:t>
                      </w:r>
                      <w:proofErr w:type="spellEnd"/>
                    </w:p>
                    <w:p w:rsidR="00DF6B8E" w:rsidRPr="005D3F1A" w:rsidRDefault="005D3F1A" w:rsidP="00DF6B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D3F1A">
                        <w:rPr>
                          <w:rFonts w:ascii="Arial" w:hAnsi="Arial" w:cs="Arial"/>
                        </w:rPr>
                        <w:t xml:space="preserve">This space is intended for a graphical abstract, in which a representative figure of the research will be </w:t>
                      </w:r>
                      <w:proofErr w:type="gramStart"/>
                      <w:r w:rsidRPr="005D3F1A">
                        <w:rPr>
                          <w:rFonts w:ascii="Arial" w:hAnsi="Arial" w:cs="Arial"/>
                        </w:rPr>
                        <w:t>inserted.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F6B8E" w:rsidRPr="00F31F02" w:rsidRDefault="00DF6B8E" w:rsidP="001D162F">
      <w:pPr>
        <w:spacing w:after="0"/>
        <w:ind w:left="-567" w:right="-518"/>
        <w:jc w:val="both"/>
        <w:rPr>
          <w:rFonts w:ascii="Arial" w:hAnsi="Arial" w:cs="Arial"/>
          <w:b/>
          <w:sz w:val="24"/>
          <w:szCs w:val="24"/>
        </w:rPr>
      </w:pPr>
      <w:r w:rsidRPr="00F31F02">
        <w:rPr>
          <w:rFonts w:ascii="Arial" w:hAnsi="Arial" w:cs="Arial"/>
          <w:b/>
          <w:sz w:val="24"/>
          <w:szCs w:val="24"/>
        </w:rPr>
        <w:t>Abstract</w:t>
      </w:r>
    </w:p>
    <w:p w:rsidR="00DF6B8E" w:rsidRPr="00F31F02" w:rsidRDefault="00DF6B8E" w:rsidP="00DF6B8E">
      <w:pPr>
        <w:spacing w:after="0"/>
        <w:ind w:right="-518"/>
        <w:jc w:val="both"/>
        <w:rPr>
          <w:rFonts w:ascii="Arial" w:hAnsi="Arial" w:cs="Arial"/>
          <w:sz w:val="24"/>
          <w:szCs w:val="24"/>
        </w:rPr>
      </w:pPr>
    </w:p>
    <w:p w:rsidR="005D3F1A" w:rsidRPr="005D3F1A" w:rsidRDefault="005D3F1A" w:rsidP="005D3F1A">
      <w:pPr>
        <w:spacing w:after="0"/>
        <w:ind w:left="-567" w:right="-518"/>
        <w:jc w:val="both"/>
        <w:rPr>
          <w:rFonts w:ascii="Arial" w:hAnsi="Arial" w:cs="Arial"/>
        </w:rPr>
      </w:pPr>
      <w:r w:rsidRPr="005D3F1A">
        <w:rPr>
          <w:rFonts w:ascii="Arial" w:hAnsi="Arial" w:cs="Arial"/>
        </w:rPr>
        <w:t xml:space="preserve">Description of about 150-250 words (without exceeding the extension of one side for the entire abstract) of the research developed with figures, </w:t>
      </w:r>
      <w:bookmarkStart w:id="0" w:name="_GoBack"/>
      <w:bookmarkEnd w:id="0"/>
      <w:r w:rsidRPr="005D3F1A">
        <w:rPr>
          <w:rFonts w:ascii="Arial" w:hAnsi="Arial" w:cs="Arial"/>
        </w:rPr>
        <w:t>tables or diagrams necessary for full understanding. Font: Arial, size: 11 points, spacing: multiple (1.15).</w:t>
      </w:r>
    </w:p>
    <w:p w:rsidR="005D3F1A" w:rsidRPr="005D3F1A" w:rsidRDefault="005D3F1A" w:rsidP="005D3F1A">
      <w:pPr>
        <w:spacing w:after="0"/>
        <w:ind w:left="-567" w:right="-518"/>
        <w:jc w:val="both"/>
        <w:rPr>
          <w:rFonts w:ascii="Arial" w:hAnsi="Arial" w:cs="Arial"/>
        </w:rPr>
      </w:pPr>
    </w:p>
    <w:p w:rsidR="005D3F1A" w:rsidRPr="005D3F1A" w:rsidRDefault="005D3F1A" w:rsidP="005D3F1A">
      <w:pPr>
        <w:spacing w:after="0"/>
        <w:ind w:left="-567" w:right="-518"/>
        <w:jc w:val="both"/>
        <w:rPr>
          <w:rFonts w:ascii="Arial" w:hAnsi="Arial" w:cs="Arial"/>
        </w:rPr>
      </w:pPr>
      <w:r w:rsidRPr="005D3F1A">
        <w:rPr>
          <w:rFonts w:ascii="Arial" w:hAnsi="Arial" w:cs="Arial"/>
        </w:rPr>
        <w:t xml:space="preserve">In a place in La Mancha, whose name I don't want to remember, not long ago there lived a nobleman with a lance in a shipyard, an ancient </w:t>
      </w:r>
      <w:proofErr w:type="spellStart"/>
      <w:r w:rsidRPr="005D3F1A">
        <w:rPr>
          <w:rFonts w:ascii="Arial" w:hAnsi="Arial" w:cs="Arial"/>
        </w:rPr>
        <w:t>adarga</w:t>
      </w:r>
      <w:proofErr w:type="spellEnd"/>
      <w:r w:rsidRPr="005D3F1A">
        <w:rPr>
          <w:rFonts w:ascii="Arial" w:hAnsi="Arial" w:cs="Arial"/>
        </w:rPr>
        <w:t xml:space="preserve">, a skinny </w:t>
      </w:r>
      <w:proofErr w:type="spellStart"/>
      <w:r w:rsidRPr="005D3F1A">
        <w:rPr>
          <w:rFonts w:ascii="Arial" w:hAnsi="Arial" w:cs="Arial"/>
        </w:rPr>
        <w:t>rocín</w:t>
      </w:r>
      <w:proofErr w:type="spellEnd"/>
      <w:r w:rsidRPr="005D3F1A">
        <w:rPr>
          <w:rFonts w:ascii="Arial" w:hAnsi="Arial" w:cs="Arial"/>
        </w:rPr>
        <w:t xml:space="preserve"> and a running greyhound. A pot of something more cow than ram, </w:t>
      </w:r>
      <w:proofErr w:type="spellStart"/>
      <w:r w:rsidRPr="005D3F1A">
        <w:rPr>
          <w:rFonts w:ascii="Arial" w:hAnsi="Arial" w:cs="Arial"/>
        </w:rPr>
        <w:t>salpicón</w:t>
      </w:r>
      <w:proofErr w:type="spellEnd"/>
      <w:r w:rsidRPr="005D3F1A">
        <w:rPr>
          <w:rFonts w:ascii="Arial" w:hAnsi="Arial" w:cs="Arial"/>
        </w:rPr>
        <w:t xml:space="preserve"> on most nights, duels and </w:t>
      </w:r>
      <w:proofErr w:type="spellStart"/>
      <w:r w:rsidRPr="005D3F1A">
        <w:rPr>
          <w:rFonts w:ascii="Arial" w:hAnsi="Arial" w:cs="Arial"/>
        </w:rPr>
        <w:t>quebrantos</w:t>
      </w:r>
      <w:proofErr w:type="spellEnd"/>
      <w:r w:rsidRPr="005D3F1A">
        <w:rPr>
          <w:rFonts w:ascii="Arial" w:hAnsi="Arial" w:cs="Arial"/>
        </w:rPr>
        <w:t xml:space="preserve"> on Saturdays, lentils on Fridays, some extra pigeon on Sundays, consumed the three parts of his estate. The rest of the time he wore a velvet sackcloth, fleece tights for the feasts with his slippers of the same, and on weekdays he honored himself with his finest </w:t>
      </w:r>
      <w:proofErr w:type="spellStart"/>
      <w:r w:rsidRPr="005D3F1A">
        <w:rPr>
          <w:rFonts w:ascii="Arial" w:hAnsi="Arial" w:cs="Arial"/>
        </w:rPr>
        <w:t>vellori</w:t>
      </w:r>
      <w:proofErr w:type="spellEnd"/>
      <w:r w:rsidRPr="005D3F1A">
        <w:rPr>
          <w:rFonts w:ascii="Arial" w:hAnsi="Arial" w:cs="Arial"/>
        </w:rPr>
        <w:t>. He had a mistress in his house who was over forty, and a niece who was not yet twenty, and a farm hand who saddled the donkey as well as took the pruning shears.</w:t>
      </w:r>
    </w:p>
    <w:p w:rsidR="005D3F1A" w:rsidRPr="005D3F1A" w:rsidRDefault="005D3F1A" w:rsidP="005D3F1A">
      <w:pPr>
        <w:spacing w:after="0"/>
        <w:ind w:left="-567" w:right="-518"/>
        <w:jc w:val="both"/>
        <w:rPr>
          <w:rFonts w:ascii="Arial" w:hAnsi="Arial" w:cs="Arial"/>
        </w:rPr>
      </w:pPr>
    </w:p>
    <w:p w:rsidR="00483371" w:rsidRPr="005D3F1A" w:rsidRDefault="005D3F1A" w:rsidP="005D3F1A">
      <w:pPr>
        <w:spacing w:after="0"/>
        <w:ind w:left="-567" w:right="-518"/>
        <w:jc w:val="both"/>
        <w:rPr>
          <w:rFonts w:ascii="Arial" w:hAnsi="Arial" w:cs="Arial"/>
          <w:sz w:val="24"/>
          <w:szCs w:val="24"/>
        </w:rPr>
      </w:pPr>
      <w:r w:rsidRPr="005D3F1A">
        <w:rPr>
          <w:rFonts w:ascii="Arial" w:hAnsi="Arial" w:cs="Arial"/>
        </w:rPr>
        <w:t>References and footnotes will be introduced with the notation of the ACS, Font: Arial, size: 9, spacing: single.</w:t>
      </w:r>
      <w:r w:rsidR="001D162F" w:rsidRPr="007E1AF7">
        <w:rPr>
          <w:rStyle w:val="Refdenotaalpie"/>
          <w:rFonts w:ascii="Arial" w:hAnsi="Arial" w:cs="Arial"/>
          <w:sz w:val="24"/>
          <w:szCs w:val="24"/>
        </w:rPr>
        <w:footnoteReference w:id="1"/>
      </w:r>
    </w:p>
    <w:sectPr w:rsidR="00483371" w:rsidRPr="005D3F1A" w:rsidSect="00445072">
      <w:headerReference w:type="default" r:id="rId6"/>
      <w:pgSz w:w="12240" w:h="15840"/>
      <w:pgMar w:top="20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98C" w:rsidRDefault="00DE698C" w:rsidP="001D162F">
      <w:pPr>
        <w:spacing w:after="0" w:line="240" w:lineRule="auto"/>
      </w:pPr>
      <w:r>
        <w:separator/>
      </w:r>
    </w:p>
  </w:endnote>
  <w:endnote w:type="continuationSeparator" w:id="0">
    <w:p w:rsidR="00DE698C" w:rsidRDefault="00DE698C" w:rsidP="001D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98C" w:rsidRDefault="00DE698C" w:rsidP="001D162F">
      <w:pPr>
        <w:spacing w:after="0" w:line="240" w:lineRule="auto"/>
      </w:pPr>
      <w:r>
        <w:separator/>
      </w:r>
    </w:p>
  </w:footnote>
  <w:footnote w:type="continuationSeparator" w:id="0">
    <w:p w:rsidR="00DE698C" w:rsidRDefault="00DE698C" w:rsidP="001D162F">
      <w:pPr>
        <w:spacing w:after="0" w:line="240" w:lineRule="auto"/>
      </w:pPr>
      <w:r>
        <w:continuationSeparator/>
      </w:r>
    </w:p>
  </w:footnote>
  <w:footnote w:id="1">
    <w:p w:rsidR="001D162F" w:rsidRPr="0021119D" w:rsidRDefault="001D162F" w:rsidP="001D162F">
      <w:pPr>
        <w:pStyle w:val="Textonotapie"/>
        <w:rPr>
          <w:rFonts w:ascii="Arial" w:hAnsi="Arial" w:cs="Arial"/>
          <w:sz w:val="18"/>
          <w:szCs w:val="18"/>
        </w:rPr>
      </w:pPr>
      <w:r w:rsidRPr="0021119D">
        <w:rPr>
          <w:rStyle w:val="Refdenotaalpie"/>
          <w:rFonts w:ascii="Arial" w:hAnsi="Arial" w:cs="Arial"/>
          <w:sz w:val="18"/>
          <w:szCs w:val="18"/>
        </w:rPr>
        <w:footnoteRef/>
      </w:r>
      <w:r w:rsidRPr="0021119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119D">
        <w:rPr>
          <w:rFonts w:ascii="Arial" w:hAnsi="Arial" w:cs="Arial"/>
          <w:sz w:val="18"/>
          <w:szCs w:val="18"/>
        </w:rPr>
        <w:t>E</w:t>
      </w:r>
      <w:r w:rsidR="005D3F1A">
        <w:rPr>
          <w:rFonts w:ascii="Arial" w:hAnsi="Arial" w:cs="Arial"/>
          <w:sz w:val="18"/>
          <w:szCs w:val="18"/>
          <w:lang w:val="es-ES"/>
        </w:rPr>
        <w:t>xample</w:t>
      </w:r>
      <w:proofErr w:type="spellEnd"/>
      <w:r w:rsidRPr="0021119D">
        <w:rPr>
          <w:rFonts w:ascii="Arial" w:hAnsi="Arial" w:cs="Arial"/>
          <w:sz w:val="18"/>
          <w:szCs w:val="18"/>
        </w:rPr>
        <w:t xml:space="preserve">: Alonso, A.; Sánchez, I. F.; Fernández, A. L. </w:t>
      </w:r>
      <w:r w:rsidRPr="0021119D">
        <w:rPr>
          <w:rFonts w:ascii="Arial" w:hAnsi="Arial" w:cs="Arial"/>
          <w:i/>
          <w:sz w:val="18"/>
          <w:szCs w:val="18"/>
        </w:rPr>
        <w:t>revista</w:t>
      </w:r>
      <w:r w:rsidRPr="0021119D">
        <w:rPr>
          <w:rFonts w:ascii="Arial" w:hAnsi="Arial" w:cs="Arial"/>
          <w:sz w:val="18"/>
          <w:szCs w:val="18"/>
        </w:rPr>
        <w:t xml:space="preserve"> </w:t>
      </w:r>
      <w:r w:rsidRPr="0021119D">
        <w:rPr>
          <w:rFonts w:ascii="Arial" w:hAnsi="Arial" w:cs="Arial"/>
          <w:b/>
          <w:sz w:val="18"/>
          <w:szCs w:val="18"/>
        </w:rPr>
        <w:t>201</w:t>
      </w:r>
      <w:r>
        <w:rPr>
          <w:rFonts w:ascii="Arial" w:hAnsi="Arial" w:cs="Arial"/>
          <w:b/>
          <w:sz w:val="18"/>
          <w:szCs w:val="18"/>
        </w:rPr>
        <w:t>3</w:t>
      </w:r>
      <w:r w:rsidRPr="0021119D">
        <w:rPr>
          <w:rFonts w:ascii="Arial" w:hAnsi="Arial" w:cs="Arial"/>
          <w:sz w:val="18"/>
          <w:szCs w:val="18"/>
        </w:rPr>
        <w:t xml:space="preserve">, </w:t>
      </w:r>
      <w:r w:rsidRPr="0021119D">
        <w:rPr>
          <w:rFonts w:ascii="Arial" w:hAnsi="Arial" w:cs="Arial"/>
          <w:i/>
          <w:sz w:val="18"/>
          <w:szCs w:val="18"/>
        </w:rPr>
        <w:t>volumen</w:t>
      </w:r>
      <w:r w:rsidRPr="0021119D">
        <w:rPr>
          <w:rFonts w:ascii="Arial" w:hAnsi="Arial" w:cs="Arial"/>
          <w:sz w:val="18"/>
          <w:szCs w:val="18"/>
        </w:rPr>
        <w:t>, 111−999.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2A7" w:rsidRPr="005D3F1A" w:rsidRDefault="005D3F1A" w:rsidP="005D3F1A">
    <w:pPr>
      <w:pStyle w:val="Encabezado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D9D9D9"/>
      <w:tabs>
        <w:tab w:val="clear" w:pos="4252"/>
        <w:tab w:val="clear" w:pos="8504"/>
      </w:tabs>
      <w:ind w:left="4962" w:right="-518"/>
      <w:jc w:val="center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39CC9BCA">
          <wp:simplePos x="0" y="0"/>
          <wp:positionH relativeFrom="column">
            <wp:posOffset>-737235</wp:posOffset>
          </wp:positionH>
          <wp:positionV relativeFrom="paragraph">
            <wp:posOffset>-167640</wp:posOffset>
          </wp:positionV>
          <wp:extent cx="1371600" cy="850116"/>
          <wp:effectExtent l="0" t="0" r="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12A7" w:rsidRPr="005D3F1A">
      <w:rPr>
        <w:rFonts w:ascii="Arial" w:hAnsi="Arial" w:cs="Arial"/>
        <w:b/>
      </w:rPr>
      <w:t>REFERENC</w:t>
    </w:r>
    <w:r w:rsidRPr="005D3F1A">
      <w:rPr>
        <w:rFonts w:ascii="Arial" w:hAnsi="Arial" w:cs="Arial"/>
        <w:b/>
      </w:rPr>
      <w:t>E</w:t>
    </w:r>
    <w:r w:rsidR="004612A7" w:rsidRPr="005D3F1A">
      <w:rPr>
        <w:rFonts w:ascii="Arial" w:hAnsi="Arial" w:cs="Arial"/>
      </w:rPr>
      <w:t xml:space="preserve">: </w:t>
    </w:r>
    <w:r w:rsidRPr="005D3F1A">
      <w:rPr>
        <w:rFonts w:ascii="Arial" w:hAnsi="Arial" w:cs="Arial"/>
      </w:rPr>
      <w:t xml:space="preserve">To </w:t>
    </w:r>
    <w:r>
      <w:rPr>
        <w:rFonts w:ascii="Arial" w:hAnsi="Arial" w:cs="Arial"/>
      </w:rPr>
      <w:t>be f</w:t>
    </w:r>
    <w:r w:rsidRPr="005D3F1A">
      <w:rPr>
        <w:rFonts w:ascii="Arial" w:hAnsi="Arial" w:cs="Arial"/>
      </w:rPr>
      <w:t xml:space="preserve">illed </w:t>
    </w:r>
    <w:r>
      <w:rPr>
        <w:rFonts w:ascii="Arial" w:hAnsi="Arial" w:cs="Arial"/>
      </w:rPr>
      <w:t xml:space="preserve">in </w:t>
    </w:r>
    <w:r w:rsidRPr="005D3F1A">
      <w:rPr>
        <w:rFonts w:ascii="Arial" w:hAnsi="Arial" w:cs="Arial"/>
      </w:rPr>
      <w:t>by the organization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186"/>
    <w:rsid w:val="000C270E"/>
    <w:rsid w:val="000E05EC"/>
    <w:rsid w:val="001D162F"/>
    <w:rsid w:val="00267222"/>
    <w:rsid w:val="002C6BB4"/>
    <w:rsid w:val="002E3D28"/>
    <w:rsid w:val="00313C31"/>
    <w:rsid w:val="00317186"/>
    <w:rsid w:val="0032508F"/>
    <w:rsid w:val="00343E51"/>
    <w:rsid w:val="00345921"/>
    <w:rsid w:val="00441966"/>
    <w:rsid w:val="00445072"/>
    <w:rsid w:val="004612A7"/>
    <w:rsid w:val="00483371"/>
    <w:rsid w:val="004B5D13"/>
    <w:rsid w:val="00554013"/>
    <w:rsid w:val="005B2C3E"/>
    <w:rsid w:val="005D3F1A"/>
    <w:rsid w:val="00627E71"/>
    <w:rsid w:val="006577CA"/>
    <w:rsid w:val="00684B97"/>
    <w:rsid w:val="006E1FD4"/>
    <w:rsid w:val="006E5A0A"/>
    <w:rsid w:val="007E1AF7"/>
    <w:rsid w:val="00821431"/>
    <w:rsid w:val="00845863"/>
    <w:rsid w:val="00877FB9"/>
    <w:rsid w:val="0088406C"/>
    <w:rsid w:val="008E3D74"/>
    <w:rsid w:val="00951F94"/>
    <w:rsid w:val="009C7686"/>
    <w:rsid w:val="00AF074D"/>
    <w:rsid w:val="00AF7A1F"/>
    <w:rsid w:val="00B7261D"/>
    <w:rsid w:val="00B818FC"/>
    <w:rsid w:val="00BD6FF4"/>
    <w:rsid w:val="00BF03E8"/>
    <w:rsid w:val="00BF493E"/>
    <w:rsid w:val="00C226B8"/>
    <w:rsid w:val="00CD102D"/>
    <w:rsid w:val="00D66C84"/>
    <w:rsid w:val="00D70069"/>
    <w:rsid w:val="00DE698C"/>
    <w:rsid w:val="00DF6B8E"/>
    <w:rsid w:val="00E70B95"/>
    <w:rsid w:val="00E83492"/>
    <w:rsid w:val="00EA39A6"/>
    <w:rsid w:val="00EB6232"/>
    <w:rsid w:val="00ED1052"/>
    <w:rsid w:val="00F31F02"/>
    <w:rsid w:val="00F7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D5A64"/>
  <w15:docId w15:val="{AC482A83-C702-417C-A09E-54CDC930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B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1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1718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D66C84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162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1D162F"/>
    <w:rPr>
      <w:lang w:val="x-none" w:eastAsia="x-none"/>
    </w:rPr>
  </w:style>
  <w:style w:type="character" w:styleId="Refdenotaalpie">
    <w:name w:val="footnote reference"/>
    <w:uiPriority w:val="99"/>
    <w:semiHidden/>
    <w:unhideWhenUsed/>
    <w:rsid w:val="001D162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612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612A7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612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612A7"/>
    <w:rPr>
      <w:sz w:val="22"/>
      <w:szCs w:val="22"/>
      <w:lang w:val="en-US" w:eastAsia="en-US"/>
    </w:rPr>
  </w:style>
  <w:style w:type="paragraph" w:styleId="Sinespaciado">
    <w:name w:val="No Spacing"/>
    <w:uiPriority w:val="1"/>
    <w:qFormat/>
    <w:rsid w:val="00F31F0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Abstract title, 14 point type, bolded and centered</vt:lpstr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title, 14 point type, bolded and centered</dc:title>
  <dc:creator>Elena</dc:creator>
  <cp:lastModifiedBy>Esther</cp:lastModifiedBy>
  <cp:revision>4</cp:revision>
  <dcterms:created xsi:type="dcterms:W3CDTF">2025-01-10T09:24:00Z</dcterms:created>
  <dcterms:modified xsi:type="dcterms:W3CDTF">2025-01-10T12:28:00Z</dcterms:modified>
</cp:coreProperties>
</file>